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BED" w:rsidRDefault="00E925ED">
      <w:pPr>
        <w:pStyle w:val="KeinLeerraum"/>
        <w:spacing w:line="360" w:lineRule="auto"/>
        <w:jc w:val="center"/>
        <w:rPr>
          <w:rFonts w:ascii="Arial" w:hAnsi="Arial"/>
          <w:b/>
          <w:sz w:val="28"/>
          <w:szCs w:val="28"/>
          <w:u w:val="single"/>
        </w:rPr>
      </w:pPr>
      <w:bookmarkStart w:id="0" w:name="_GoBack"/>
      <w:bookmarkEnd w:id="0"/>
      <w:r>
        <w:rPr>
          <w:rFonts w:ascii="Arial" w:hAnsi="Arial"/>
          <w:b/>
          <w:sz w:val="28"/>
          <w:szCs w:val="28"/>
          <w:u w:val="single"/>
        </w:rPr>
        <w:t>Resolution</w:t>
      </w:r>
    </w:p>
    <w:p w:rsidR="00143BED" w:rsidRDefault="00E925ED">
      <w:pPr>
        <w:pStyle w:val="KeinLeerraum"/>
        <w:spacing w:line="360" w:lineRule="auto"/>
        <w:jc w:val="center"/>
        <w:rPr>
          <w:rFonts w:ascii="Arial" w:hAnsi="Arial"/>
          <w:b/>
          <w:sz w:val="24"/>
          <w:szCs w:val="24"/>
        </w:rPr>
      </w:pPr>
      <w:r>
        <w:rPr>
          <w:rFonts w:ascii="Arial" w:hAnsi="Arial"/>
          <w:b/>
          <w:sz w:val="24"/>
          <w:szCs w:val="24"/>
        </w:rPr>
        <w:t xml:space="preserve">des CDU-Kreisvorstandes Neuwied </w:t>
      </w:r>
    </w:p>
    <w:p w:rsidR="00143BED" w:rsidRDefault="00F155E3">
      <w:pPr>
        <w:pStyle w:val="KeinLeerraum"/>
        <w:spacing w:line="360" w:lineRule="auto"/>
        <w:jc w:val="center"/>
        <w:rPr>
          <w:rFonts w:ascii="Arial" w:hAnsi="Arial"/>
          <w:b/>
          <w:sz w:val="24"/>
          <w:szCs w:val="24"/>
        </w:rPr>
      </w:pPr>
      <w:r>
        <w:rPr>
          <w:rFonts w:ascii="Arial" w:hAnsi="Arial"/>
          <w:b/>
          <w:sz w:val="24"/>
          <w:szCs w:val="24"/>
        </w:rPr>
        <w:t>an die Landesregierung Rheinland-Pfalz</w:t>
      </w:r>
    </w:p>
    <w:p w:rsidR="00143BED" w:rsidRDefault="00143BED">
      <w:pPr>
        <w:pStyle w:val="KeinLeerraum"/>
        <w:spacing w:line="360" w:lineRule="auto"/>
        <w:rPr>
          <w:rFonts w:ascii="Arial" w:hAnsi="Arial"/>
          <w:b/>
          <w:sz w:val="24"/>
          <w:szCs w:val="24"/>
          <w:u w:val="single"/>
        </w:rPr>
      </w:pPr>
    </w:p>
    <w:p w:rsidR="00143BED" w:rsidRDefault="00E925ED">
      <w:pPr>
        <w:pStyle w:val="KeinLeerraum"/>
        <w:spacing w:line="360" w:lineRule="auto"/>
        <w:jc w:val="center"/>
        <w:rPr>
          <w:rFonts w:ascii="Arial" w:hAnsi="Arial"/>
          <w:b/>
          <w:sz w:val="24"/>
          <w:szCs w:val="24"/>
          <w:u w:val="single"/>
        </w:rPr>
      </w:pPr>
      <w:r>
        <w:rPr>
          <w:rFonts w:ascii="Arial" w:hAnsi="Arial"/>
          <w:b/>
          <w:sz w:val="24"/>
          <w:szCs w:val="24"/>
          <w:u w:val="single"/>
        </w:rPr>
        <w:t>Steigerung der Leistungsfähigkeit des Straßennetzes im ländlichen Raum</w:t>
      </w:r>
    </w:p>
    <w:p w:rsidR="00143BED" w:rsidRDefault="00143BED">
      <w:pPr>
        <w:pStyle w:val="KeinLeerraum"/>
        <w:spacing w:line="360" w:lineRule="auto"/>
        <w:rPr>
          <w:rFonts w:ascii="Arial" w:hAnsi="Arial"/>
          <w:sz w:val="24"/>
          <w:szCs w:val="24"/>
        </w:rPr>
      </w:pPr>
    </w:p>
    <w:p w:rsidR="00143BED" w:rsidRDefault="00E925ED">
      <w:pPr>
        <w:pStyle w:val="Textbody"/>
        <w:spacing w:after="345" w:line="360" w:lineRule="auto"/>
      </w:pPr>
      <w:r>
        <w:rPr>
          <w:rFonts w:ascii="Arial" w:hAnsi="Arial"/>
          <w:b/>
          <w:sz w:val="24"/>
          <w:szCs w:val="24"/>
        </w:rPr>
        <w:t>Hintergrund:</w:t>
      </w:r>
    </w:p>
    <w:p w:rsidR="00143BED" w:rsidRDefault="00E925ED">
      <w:pPr>
        <w:pStyle w:val="s13"/>
        <w:spacing w:before="0" w:after="180"/>
        <w:jc w:val="both"/>
      </w:pPr>
      <w:r>
        <w:rPr>
          <w:rStyle w:val="bumpedfont15"/>
          <w:rFonts w:ascii="Arial" w:hAnsi="Arial" w:cs="Arial"/>
          <w:sz w:val="24"/>
          <w:szCs w:val="24"/>
        </w:rPr>
        <w:t>Eine funktionierende Infrastruktur ist das Fundament für eine moderne Gesellschaft, Wachstum, Wohlstand und Arbeit. Denn: Ohne Mobilität gibt es keine Prosperität!</w:t>
      </w:r>
    </w:p>
    <w:p w:rsidR="00143BED" w:rsidRDefault="00E925ED">
      <w:pPr>
        <w:pStyle w:val="s11"/>
        <w:spacing w:before="0" w:after="255"/>
        <w:jc w:val="both"/>
      </w:pPr>
      <w:r>
        <w:rPr>
          <w:rStyle w:val="bumpedfont15"/>
          <w:rFonts w:ascii="Arial" w:hAnsi="Arial" w:cs="Arial"/>
          <w:sz w:val="24"/>
          <w:szCs w:val="24"/>
        </w:rPr>
        <w:t>D</w:t>
      </w:r>
      <w:r w:rsidR="00F155E3">
        <w:rPr>
          <w:rStyle w:val="bumpedfont15"/>
          <w:rFonts w:ascii="Arial" w:hAnsi="Arial" w:cs="Arial"/>
          <w:sz w:val="24"/>
          <w:szCs w:val="24"/>
        </w:rPr>
        <w:t>er</w:t>
      </w:r>
      <w:r>
        <w:rPr>
          <w:rStyle w:val="bumpedfont15"/>
          <w:rFonts w:ascii="Arial" w:hAnsi="Arial" w:cs="Arial"/>
          <w:sz w:val="24"/>
          <w:szCs w:val="24"/>
        </w:rPr>
        <w:t xml:space="preserve"> rheinland-pfälzische Verkehrsministe</w:t>
      </w:r>
      <w:r w:rsidR="00F155E3">
        <w:rPr>
          <w:rStyle w:val="bumpedfont15"/>
          <w:rFonts w:ascii="Arial" w:hAnsi="Arial" w:cs="Arial"/>
          <w:sz w:val="24"/>
          <w:szCs w:val="24"/>
        </w:rPr>
        <w:t>r</w:t>
      </w:r>
      <w:r w:rsidR="00B478E1">
        <w:rPr>
          <w:rStyle w:val="bumpedfont15"/>
          <w:rFonts w:ascii="Arial" w:hAnsi="Arial" w:cs="Arial"/>
          <w:sz w:val="24"/>
          <w:szCs w:val="24"/>
        </w:rPr>
        <w:t>, Volker Wissing,</w:t>
      </w:r>
      <w:r>
        <w:rPr>
          <w:rStyle w:val="bumpedfont15"/>
          <w:rFonts w:ascii="Arial" w:hAnsi="Arial" w:cs="Arial"/>
          <w:sz w:val="24"/>
          <w:szCs w:val="24"/>
        </w:rPr>
        <w:t xml:space="preserve"> hat im Jahr 2018 5,6 Mio. Euro Bundesmittel für den Bundesfernstraßenbau nicht abgerufen. Im Jahr 2017 waren es insgesamt 28,6 Mio. Euro Bundesmittel, die die Bundesregierung der Landesregierung für den Bundesfernstraßenbau zur Verfügung gestellt hatte, die nicht verwendet wurden. Bereits im Haushaltsjahr 2016 wurden 46 Mio. Euro durch die Landesregierung nicht abgerufen. In zweieinhalb Jahren Amtszeit wurden durch d</w:t>
      </w:r>
      <w:r w:rsidR="00F155E3">
        <w:rPr>
          <w:rStyle w:val="bumpedfont15"/>
          <w:rFonts w:ascii="Arial" w:hAnsi="Arial" w:cs="Arial"/>
          <w:sz w:val="24"/>
          <w:szCs w:val="24"/>
        </w:rPr>
        <w:t>en</w:t>
      </w:r>
      <w:r>
        <w:rPr>
          <w:rStyle w:val="bumpedfont15"/>
          <w:rFonts w:ascii="Arial" w:hAnsi="Arial" w:cs="Arial"/>
          <w:sz w:val="24"/>
          <w:szCs w:val="24"/>
        </w:rPr>
        <w:t xml:space="preserve"> Verkehrsmi</w:t>
      </w:r>
      <w:r w:rsidR="00F155E3">
        <w:rPr>
          <w:rStyle w:val="bumpedfont15"/>
          <w:rFonts w:ascii="Arial" w:hAnsi="Arial" w:cs="Arial"/>
          <w:sz w:val="24"/>
          <w:szCs w:val="24"/>
        </w:rPr>
        <w:t>nister von</w:t>
      </w:r>
      <w:r>
        <w:rPr>
          <w:rStyle w:val="bumpedfont15"/>
          <w:rFonts w:ascii="Arial" w:hAnsi="Arial" w:cs="Arial"/>
          <w:sz w:val="24"/>
          <w:szCs w:val="24"/>
        </w:rPr>
        <w:t xml:space="preserve"> Rheinland-Pfalz 80,6 Mio. Euro, für die die CDU in Berlin hart gekämpft hat, damit sie nach Rheinland-Pfalz fließen, verschenkt.</w:t>
      </w:r>
    </w:p>
    <w:p w:rsidR="00143BED" w:rsidRDefault="00E925ED">
      <w:pPr>
        <w:pStyle w:val="s11"/>
        <w:spacing w:before="0" w:after="255"/>
        <w:jc w:val="both"/>
      </w:pPr>
      <w:r>
        <w:rPr>
          <w:rStyle w:val="bumpedfont15"/>
          <w:rFonts w:ascii="Arial" w:hAnsi="Arial" w:cs="Arial"/>
          <w:sz w:val="24"/>
          <w:szCs w:val="24"/>
        </w:rPr>
        <w:t>Dies ist ein nicht tragbarer Zustand, zumal bereits im Jahr 2011 ein entsprechender Mittelaufwuchs angekündigt wurde. Trotz ausreichend zeitlichen Vorlaufs war d</w:t>
      </w:r>
      <w:r w:rsidR="00F155E3">
        <w:rPr>
          <w:rStyle w:val="bumpedfont15"/>
          <w:rFonts w:ascii="Arial" w:hAnsi="Arial" w:cs="Arial"/>
          <w:sz w:val="24"/>
          <w:szCs w:val="24"/>
        </w:rPr>
        <w:t>er</w:t>
      </w:r>
      <w:r>
        <w:rPr>
          <w:rStyle w:val="bumpedfont15"/>
          <w:rFonts w:ascii="Arial" w:hAnsi="Arial" w:cs="Arial"/>
          <w:sz w:val="24"/>
          <w:szCs w:val="24"/>
        </w:rPr>
        <w:t xml:space="preserve"> Verkehrsminister nicht in der Lage, die notwendigen Kapazitäten zur Planung und Umsetzung bereit zu </w:t>
      </w:r>
      <w:r w:rsidR="00F155E3">
        <w:rPr>
          <w:rStyle w:val="bumpedfont15"/>
          <w:rFonts w:ascii="Arial" w:hAnsi="Arial" w:cs="Arial"/>
          <w:sz w:val="24"/>
          <w:szCs w:val="24"/>
        </w:rPr>
        <w:t>stellen. Das Verkehrsminister, Volker Wissing,</w:t>
      </w:r>
      <w:r>
        <w:rPr>
          <w:rStyle w:val="bumpedfont15"/>
          <w:rFonts w:ascii="Arial" w:hAnsi="Arial" w:cs="Arial"/>
          <w:sz w:val="24"/>
          <w:szCs w:val="24"/>
        </w:rPr>
        <w:t xml:space="preserve"> hat somit in seiner Kernkompetenz versagt!</w:t>
      </w:r>
    </w:p>
    <w:p w:rsidR="00143BED" w:rsidRDefault="00E925ED">
      <w:pPr>
        <w:pStyle w:val="s9"/>
        <w:spacing w:before="0" w:after="0"/>
        <w:jc w:val="both"/>
      </w:pPr>
      <w:r>
        <w:rPr>
          <w:rStyle w:val="bumpedfont15"/>
          <w:rFonts w:ascii="Arial" w:hAnsi="Arial" w:cs="Arial"/>
          <w:sz w:val="24"/>
          <w:szCs w:val="24"/>
        </w:rPr>
        <w:t>Die bereits heute angespannte Personalsituation beim LBM wird sich ab dem Jahr 2020 aufgrund von altersbedingten Abgängen weiter verschärfen. Neueinstellungen können erst nach einer längeren Phase der Einarbeitung ihr volles Potential ausfahren. Die Erhöhung des Personalaufwandes um 2,1 Prozent für die verantwortliche Behörde, den Landesbetrieb Mobilität (LBM), reicht somit bei weitem nicht aus. D</w:t>
      </w:r>
      <w:r w:rsidR="00F155E3">
        <w:rPr>
          <w:rStyle w:val="bumpedfont15"/>
          <w:rFonts w:ascii="Arial" w:hAnsi="Arial" w:cs="Arial"/>
          <w:sz w:val="24"/>
          <w:szCs w:val="24"/>
        </w:rPr>
        <w:t>er Verkehrsminister</w:t>
      </w:r>
      <w:r>
        <w:rPr>
          <w:rStyle w:val="bumpedfont15"/>
          <w:rFonts w:ascii="Arial" w:hAnsi="Arial" w:cs="Arial"/>
          <w:sz w:val="24"/>
          <w:szCs w:val="24"/>
        </w:rPr>
        <w:t xml:space="preserve"> </w:t>
      </w:r>
      <w:r w:rsidR="00F155E3">
        <w:rPr>
          <w:rStyle w:val="bumpedfont15"/>
          <w:rFonts w:ascii="Arial" w:hAnsi="Arial" w:cs="Arial"/>
          <w:sz w:val="24"/>
          <w:szCs w:val="24"/>
        </w:rPr>
        <w:t xml:space="preserve">von </w:t>
      </w:r>
      <w:r>
        <w:rPr>
          <w:rStyle w:val="bumpedfont15"/>
          <w:rFonts w:ascii="Arial" w:hAnsi="Arial" w:cs="Arial"/>
          <w:sz w:val="24"/>
          <w:szCs w:val="24"/>
        </w:rPr>
        <w:t>Rheinland-Pfalz wird also auch künftig seinen Anforderungen nicht gerecht.</w:t>
      </w:r>
    </w:p>
    <w:p w:rsidR="00143BED" w:rsidRDefault="00E925ED">
      <w:pPr>
        <w:pStyle w:val="s9"/>
        <w:spacing w:before="0" w:after="0"/>
        <w:jc w:val="both"/>
        <w:rPr>
          <w:rFonts w:ascii="Arial" w:hAnsi="Arial" w:cs="Arial"/>
          <w:sz w:val="24"/>
          <w:szCs w:val="24"/>
        </w:rPr>
      </w:pPr>
      <w:r>
        <w:rPr>
          <w:rFonts w:ascii="Arial" w:hAnsi="Arial" w:cs="Arial"/>
          <w:sz w:val="24"/>
          <w:szCs w:val="24"/>
        </w:rPr>
        <w:t> </w:t>
      </w:r>
    </w:p>
    <w:p w:rsidR="00143BED" w:rsidRDefault="00E925ED">
      <w:pPr>
        <w:pStyle w:val="s9"/>
        <w:spacing w:before="0" w:after="0"/>
        <w:jc w:val="both"/>
      </w:pPr>
      <w:r>
        <w:rPr>
          <w:rStyle w:val="bumpedfont15"/>
          <w:rFonts w:ascii="Arial" w:hAnsi="Arial" w:cs="Arial"/>
          <w:sz w:val="24"/>
          <w:szCs w:val="24"/>
        </w:rPr>
        <w:t>Von dem bisher verschenkten Geld hätten schon viele Kilometer Bundesstraße gebaut und saniert werden können.</w:t>
      </w:r>
    </w:p>
    <w:p w:rsidR="001206F2" w:rsidRDefault="001206F2">
      <w:pPr>
        <w:pStyle w:val="s9"/>
        <w:spacing w:before="0" w:after="0"/>
        <w:jc w:val="both"/>
        <w:rPr>
          <w:rFonts w:ascii="Arial" w:hAnsi="Arial" w:cs="Arial"/>
          <w:sz w:val="24"/>
          <w:szCs w:val="24"/>
        </w:rPr>
      </w:pPr>
    </w:p>
    <w:p w:rsidR="001206F2" w:rsidRPr="001206F2" w:rsidRDefault="00F155E3" w:rsidP="001206F2">
      <w:pPr>
        <w:pStyle w:val="s9"/>
        <w:spacing w:after="0"/>
        <w:jc w:val="both"/>
        <w:rPr>
          <w:rFonts w:ascii="Arial" w:hAnsi="Arial" w:cs="Arial"/>
          <w:sz w:val="24"/>
          <w:szCs w:val="24"/>
        </w:rPr>
      </w:pPr>
      <w:r>
        <w:rPr>
          <w:rFonts w:ascii="Arial" w:hAnsi="Arial" w:cs="Arial"/>
          <w:sz w:val="24"/>
          <w:szCs w:val="24"/>
        </w:rPr>
        <w:t>Die Landesregierung</w:t>
      </w:r>
      <w:r w:rsidR="001206F2" w:rsidRPr="001206F2">
        <w:rPr>
          <w:rFonts w:ascii="Arial" w:hAnsi="Arial" w:cs="Arial"/>
          <w:sz w:val="24"/>
          <w:szCs w:val="24"/>
        </w:rPr>
        <w:t xml:space="preserve"> Rheinland-Pfalz vernachlässigt in unverantwortlicher Weise die Landesstraßen im Kreis Neuwied. Viele sind in einem katastrophalen Zustand und müssen dringend saniert werden. Auch dafür müssen im Landesbetrieb Mobilität (LBM) weitere Planstellen geschaffen werden. Hier muss deutlich mehr Geld im Landeshaushalt bereitgestellt werden.</w:t>
      </w:r>
    </w:p>
    <w:p w:rsidR="00143BED" w:rsidRDefault="00143BED">
      <w:pPr>
        <w:pStyle w:val="s9"/>
        <w:spacing w:before="0" w:after="0"/>
        <w:jc w:val="both"/>
        <w:rPr>
          <w:rFonts w:ascii="Arial" w:hAnsi="Arial" w:cs="Arial"/>
          <w:sz w:val="24"/>
          <w:szCs w:val="24"/>
        </w:rPr>
      </w:pPr>
    </w:p>
    <w:p w:rsidR="00143BED" w:rsidRDefault="00E925ED">
      <w:pPr>
        <w:pStyle w:val="s9"/>
        <w:spacing w:before="0" w:after="0"/>
        <w:jc w:val="both"/>
      </w:pPr>
      <w:r>
        <w:rPr>
          <w:rStyle w:val="bumpedfont15"/>
          <w:rFonts w:ascii="Arial" w:hAnsi="Arial" w:cs="Arial"/>
          <w:sz w:val="24"/>
          <w:szCs w:val="24"/>
        </w:rPr>
        <w:t xml:space="preserve">Im Kreis Neuwied ist die Hälfte aller Kreisstraßen ebenfalls in schlechtem Zustand. Vom </w:t>
      </w:r>
      <w:r>
        <w:rPr>
          <w:rFonts w:ascii="Arial" w:hAnsi="Arial" w:cs="Arial"/>
          <w:sz w:val="24"/>
          <w:szCs w:val="24"/>
        </w:rPr>
        <w:t>LBM</w:t>
      </w:r>
      <w:r>
        <w:rPr>
          <w:rStyle w:val="bumpedfont15"/>
          <w:rFonts w:ascii="Arial" w:hAnsi="Arial" w:cs="Arial"/>
          <w:sz w:val="24"/>
          <w:szCs w:val="24"/>
        </w:rPr>
        <w:t xml:space="preserve"> beauftragte Experten haben das 312 Kilometer lange Kreisstraßen</w:t>
      </w:r>
      <w:r>
        <w:rPr>
          <w:rStyle w:val="bumpedfont15"/>
          <w:rFonts w:ascii="Arial" w:hAnsi="Arial" w:cs="Arial"/>
          <w:sz w:val="24"/>
          <w:szCs w:val="24"/>
        </w:rPr>
        <w:lastRenderedPageBreak/>
        <w:t>netz überprüft. Ergebnis: bei 50 Prozent der Strecken wurde die Note 4,5 und schlechter vergeben.</w:t>
      </w:r>
      <w:r w:rsidR="00F155E3">
        <w:rPr>
          <w:rStyle w:val="bumpedfont15"/>
          <w:rFonts w:ascii="Arial" w:hAnsi="Arial" w:cs="Arial"/>
          <w:sz w:val="24"/>
          <w:szCs w:val="24"/>
        </w:rPr>
        <w:t xml:space="preserve"> Darüber hinaus weist das Netz der Kreisstraßen im Landkreis Neuwied Lücken auf, die geschlossen werden müssen. </w:t>
      </w:r>
    </w:p>
    <w:p w:rsidR="00143BED" w:rsidRDefault="00E925ED">
      <w:pPr>
        <w:pStyle w:val="s9"/>
        <w:spacing w:before="0" w:after="0"/>
        <w:jc w:val="both"/>
        <w:rPr>
          <w:rFonts w:ascii="Arial" w:hAnsi="Arial" w:cs="Arial"/>
          <w:sz w:val="24"/>
          <w:szCs w:val="24"/>
        </w:rPr>
      </w:pPr>
      <w:r>
        <w:rPr>
          <w:rFonts w:ascii="Arial" w:hAnsi="Arial" w:cs="Arial"/>
          <w:sz w:val="24"/>
          <w:szCs w:val="24"/>
        </w:rPr>
        <w:t> </w:t>
      </w:r>
    </w:p>
    <w:p w:rsidR="00143BED" w:rsidRDefault="00E925ED">
      <w:pPr>
        <w:pStyle w:val="s9"/>
        <w:spacing w:before="0" w:after="0"/>
        <w:jc w:val="both"/>
        <w:rPr>
          <w:rStyle w:val="bumpedfont15"/>
          <w:rFonts w:ascii="Arial" w:hAnsi="Arial" w:cs="Arial"/>
          <w:sz w:val="24"/>
          <w:szCs w:val="24"/>
        </w:rPr>
      </w:pPr>
      <w:r>
        <w:rPr>
          <w:rStyle w:val="bumpedfont15"/>
          <w:rFonts w:ascii="Arial" w:hAnsi="Arial" w:cs="Arial"/>
          <w:sz w:val="24"/>
          <w:szCs w:val="24"/>
        </w:rPr>
        <w:t xml:space="preserve">Besonders betroffen </w:t>
      </w:r>
      <w:r w:rsidR="00B478E1">
        <w:rPr>
          <w:rStyle w:val="bumpedfont15"/>
          <w:rFonts w:ascii="Arial" w:hAnsi="Arial" w:cs="Arial"/>
          <w:sz w:val="24"/>
          <w:szCs w:val="24"/>
        </w:rPr>
        <w:t xml:space="preserve">vom maroden Zustand der Kreisstraßen </w:t>
      </w:r>
      <w:r>
        <w:rPr>
          <w:rStyle w:val="bumpedfont15"/>
          <w:rFonts w:ascii="Arial" w:hAnsi="Arial" w:cs="Arial"/>
          <w:sz w:val="24"/>
          <w:szCs w:val="24"/>
        </w:rPr>
        <w:t xml:space="preserve">ist die Verbandsgemeinde Asbach. Viele Ortsteile sind </w:t>
      </w:r>
      <w:r w:rsidR="001206F2">
        <w:rPr>
          <w:rStyle w:val="bumpedfont15"/>
          <w:rFonts w:ascii="Arial" w:hAnsi="Arial" w:cs="Arial"/>
          <w:sz w:val="24"/>
          <w:szCs w:val="24"/>
        </w:rPr>
        <w:t xml:space="preserve">nämlich </w:t>
      </w:r>
      <w:r>
        <w:rPr>
          <w:rStyle w:val="bumpedfont15"/>
          <w:rFonts w:ascii="Arial" w:hAnsi="Arial" w:cs="Arial"/>
          <w:sz w:val="24"/>
          <w:szCs w:val="24"/>
        </w:rPr>
        <w:t xml:space="preserve">ausschließlich über Kreisstraßen an das überregionale Netz angeschlossen. </w:t>
      </w:r>
      <w:r w:rsidR="001206F2">
        <w:rPr>
          <w:rStyle w:val="bumpedfont15"/>
          <w:rFonts w:ascii="Arial" w:hAnsi="Arial" w:cs="Arial"/>
          <w:sz w:val="24"/>
          <w:szCs w:val="24"/>
        </w:rPr>
        <w:t>Darum</w:t>
      </w:r>
      <w:r>
        <w:rPr>
          <w:rStyle w:val="bumpedfont15"/>
          <w:rFonts w:ascii="Arial" w:hAnsi="Arial" w:cs="Arial"/>
          <w:sz w:val="24"/>
          <w:szCs w:val="24"/>
        </w:rPr>
        <w:t xml:space="preserve"> ist die Situation </w:t>
      </w:r>
      <w:r w:rsidR="001206F2">
        <w:rPr>
          <w:rStyle w:val="bumpedfont15"/>
          <w:rFonts w:ascii="Arial" w:hAnsi="Arial" w:cs="Arial"/>
          <w:sz w:val="24"/>
          <w:szCs w:val="24"/>
        </w:rPr>
        <w:t xml:space="preserve">hier </w:t>
      </w:r>
      <w:r>
        <w:rPr>
          <w:rStyle w:val="bumpedfont15"/>
          <w:rFonts w:ascii="Arial" w:hAnsi="Arial" w:cs="Arial"/>
          <w:sz w:val="24"/>
          <w:szCs w:val="24"/>
        </w:rPr>
        <w:t>besonders prekär.</w:t>
      </w:r>
    </w:p>
    <w:p w:rsidR="00143BED" w:rsidRDefault="00143BED">
      <w:pPr>
        <w:pStyle w:val="s9"/>
        <w:spacing w:before="0" w:after="0"/>
        <w:jc w:val="both"/>
        <w:rPr>
          <w:rFonts w:ascii="Arial" w:hAnsi="Arial" w:cs="Arial"/>
          <w:sz w:val="24"/>
          <w:szCs w:val="24"/>
        </w:rPr>
      </w:pPr>
    </w:p>
    <w:p w:rsidR="00143BED" w:rsidRDefault="00E925ED">
      <w:pPr>
        <w:pStyle w:val="s9"/>
        <w:spacing w:before="0" w:after="0"/>
        <w:jc w:val="both"/>
        <w:rPr>
          <w:rFonts w:ascii="Arial" w:hAnsi="Arial" w:cs="Arial"/>
          <w:sz w:val="24"/>
          <w:szCs w:val="24"/>
        </w:rPr>
      </w:pPr>
      <w:r>
        <w:rPr>
          <w:rFonts w:ascii="Arial" w:hAnsi="Arial" w:cs="Arial"/>
          <w:sz w:val="24"/>
          <w:szCs w:val="24"/>
        </w:rPr>
        <w:t>Diese Sanierungskosten kann der Kreis Neuwied nicht allein</w:t>
      </w:r>
      <w:r w:rsidR="001206F2">
        <w:rPr>
          <w:rFonts w:ascii="Arial" w:hAnsi="Arial" w:cs="Arial"/>
          <w:sz w:val="24"/>
          <w:szCs w:val="24"/>
        </w:rPr>
        <w:t>e</w:t>
      </w:r>
      <w:r>
        <w:rPr>
          <w:rFonts w:ascii="Arial" w:hAnsi="Arial" w:cs="Arial"/>
          <w:sz w:val="24"/>
          <w:szCs w:val="24"/>
        </w:rPr>
        <w:t xml:space="preserve"> tragen. D</w:t>
      </w:r>
      <w:r w:rsidR="00006D0B">
        <w:rPr>
          <w:rFonts w:ascii="Arial" w:hAnsi="Arial" w:cs="Arial"/>
          <w:sz w:val="24"/>
          <w:szCs w:val="24"/>
        </w:rPr>
        <w:t>as</w:t>
      </w:r>
      <w:r>
        <w:rPr>
          <w:rFonts w:ascii="Arial" w:hAnsi="Arial" w:cs="Arial"/>
          <w:sz w:val="24"/>
          <w:szCs w:val="24"/>
        </w:rPr>
        <w:t xml:space="preserve"> Land ist verpflichtet, sich hier angemessenen an den Kosten zu beteiligen. Auch hier fehlt nicht nur die Unterstützung de</w:t>
      </w:r>
      <w:r w:rsidR="00B478E1">
        <w:rPr>
          <w:rFonts w:ascii="Arial" w:hAnsi="Arial" w:cs="Arial"/>
          <w:sz w:val="24"/>
          <w:szCs w:val="24"/>
        </w:rPr>
        <w:t>r</w:t>
      </w:r>
      <w:r>
        <w:rPr>
          <w:rFonts w:ascii="Arial" w:hAnsi="Arial" w:cs="Arial"/>
          <w:sz w:val="24"/>
          <w:szCs w:val="24"/>
        </w:rPr>
        <w:t xml:space="preserve"> Landes</w:t>
      </w:r>
      <w:r w:rsidR="00B478E1">
        <w:rPr>
          <w:rFonts w:ascii="Arial" w:hAnsi="Arial" w:cs="Arial"/>
          <w:sz w:val="24"/>
          <w:szCs w:val="24"/>
        </w:rPr>
        <w:t>regierung</w:t>
      </w:r>
      <w:r>
        <w:rPr>
          <w:rFonts w:ascii="Arial" w:hAnsi="Arial" w:cs="Arial"/>
          <w:sz w:val="24"/>
          <w:szCs w:val="24"/>
        </w:rPr>
        <w:t xml:space="preserve"> bei der Finanzierung, sondern auch bei der Planung durch den LBM. </w:t>
      </w:r>
      <w:r w:rsidR="001206F2" w:rsidRPr="001206F2">
        <w:rPr>
          <w:rFonts w:ascii="Arial" w:hAnsi="Arial" w:cs="Arial"/>
          <w:sz w:val="24"/>
          <w:szCs w:val="24"/>
        </w:rPr>
        <w:t>Der Kreis Neuwied ist bereit, die Finanzmittel für den Kreisstraßenausbau aufzustocken, auch wenn es schwer fällt.</w:t>
      </w:r>
      <w:r>
        <w:rPr>
          <w:rFonts w:ascii="Arial" w:hAnsi="Arial" w:cs="Arial"/>
          <w:sz w:val="24"/>
          <w:szCs w:val="24"/>
        </w:rPr>
        <w:t xml:space="preserve"> Dies kann aber nur erfolgen, wenn d</w:t>
      </w:r>
      <w:r w:rsidR="00006D0B">
        <w:rPr>
          <w:rFonts w:ascii="Arial" w:hAnsi="Arial" w:cs="Arial"/>
          <w:sz w:val="24"/>
          <w:szCs w:val="24"/>
        </w:rPr>
        <w:t>as</w:t>
      </w:r>
      <w:r>
        <w:rPr>
          <w:rFonts w:ascii="Arial" w:hAnsi="Arial" w:cs="Arial"/>
          <w:sz w:val="24"/>
          <w:szCs w:val="24"/>
        </w:rPr>
        <w:t xml:space="preserve"> Land in gleicher Höhe </w:t>
      </w:r>
      <w:r w:rsidR="00006D0B">
        <w:rPr>
          <w:rFonts w:ascii="Arial" w:hAnsi="Arial" w:cs="Arial"/>
          <w:sz w:val="24"/>
          <w:szCs w:val="24"/>
        </w:rPr>
        <w:t>seinen</w:t>
      </w:r>
      <w:r>
        <w:rPr>
          <w:rFonts w:ascii="Arial" w:hAnsi="Arial" w:cs="Arial"/>
          <w:sz w:val="24"/>
          <w:szCs w:val="24"/>
        </w:rPr>
        <w:t xml:space="preserve"> Beitrag für die Sanierung der Kreisstraßen erhöht und die Reduzierung der Finanzmittel für den Kreis Neuwied über den kommunalen Finanzausgleich ebenfalls kompensiert.</w:t>
      </w:r>
    </w:p>
    <w:p w:rsidR="00143BED" w:rsidRDefault="00143BED">
      <w:pPr>
        <w:pStyle w:val="s9"/>
        <w:spacing w:before="0" w:after="0"/>
        <w:jc w:val="both"/>
        <w:rPr>
          <w:rFonts w:ascii="Arial" w:hAnsi="Arial" w:cs="Arial"/>
          <w:sz w:val="24"/>
          <w:szCs w:val="24"/>
        </w:rPr>
      </w:pPr>
    </w:p>
    <w:p w:rsidR="00143BED" w:rsidRDefault="00E925ED">
      <w:pPr>
        <w:pStyle w:val="s13"/>
        <w:spacing w:before="0" w:after="180"/>
        <w:jc w:val="both"/>
      </w:pPr>
      <w:r>
        <w:rPr>
          <w:rStyle w:val="bumpedfont15"/>
          <w:rFonts w:ascii="Arial" w:hAnsi="Arial" w:cs="Arial"/>
          <w:sz w:val="24"/>
          <w:szCs w:val="24"/>
        </w:rPr>
        <w:t xml:space="preserve">Im Kreis Neuwied ist im vorgestellten Bundesverkehrswegeplan mit vordringlichem Bedarf der B 256n-Streckenabschnitt von der Anschlussstelle Straßenhaus-Süd bis zur Bundesautobahn A 3 mit einem Investitionsvolumen von 29 Millionen Euro aufgeführt. Das beinhaltet die Ortsumfahrungen von Straßenhaus und Gierender Höhe. Kommunen und LBM </w:t>
      </w:r>
      <w:r w:rsidR="001206F2">
        <w:rPr>
          <w:rStyle w:val="bumpedfont15"/>
          <w:rFonts w:ascii="Arial" w:hAnsi="Arial" w:cs="Arial"/>
          <w:sz w:val="24"/>
          <w:szCs w:val="24"/>
        </w:rPr>
        <w:t>müssen</w:t>
      </w:r>
      <w:r>
        <w:rPr>
          <w:rStyle w:val="bumpedfont15"/>
          <w:rFonts w:ascii="Arial" w:hAnsi="Arial" w:cs="Arial"/>
          <w:sz w:val="24"/>
          <w:szCs w:val="24"/>
        </w:rPr>
        <w:t xml:space="preserve"> schnellstens Planungen und Baurecht schaffen, denn umso zügiger kann der erste Spatenstich erfolgen.</w:t>
      </w:r>
    </w:p>
    <w:p w:rsidR="00F155E3" w:rsidRDefault="00E925ED" w:rsidP="00192B1E">
      <w:pPr>
        <w:pStyle w:val="s9"/>
        <w:spacing w:before="0" w:after="0"/>
        <w:jc w:val="both"/>
        <w:rPr>
          <w:rStyle w:val="bumpedfont15"/>
          <w:rFonts w:ascii="Arial" w:hAnsi="Arial" w:cs="Arial"/>
          <w:sz w:val="24"/>
          <w:szCs w:val="24"/>
        </w:rPr>
      </w:pPr>
      <w:r>
        <w:rPr>
          <w:rStyle w:val="bumpedfont15"/>
          <w:rFonts w:ascii="Arial" w:hAnsi="Arial" w:cs="Arial"/>
          <w:sz w:val="24"/>
          <w:szCs w:val="24"/>
        </w:rPr>
        <w:t>Es darf nicht sein, dass d</w:t>
      </w:r>
      <w:r w:rsidR="00F155E3">
        <w:rPr>
          <w:rStyle w:val="bumpedfont15"/>
          <w:rFonts w:ascii="Arial" w:hAnsi="Arial" w:cs="Arial"/>
          <w:sz w:val="24"/>
          <w:szCs w:val="24"/>
        </w:rPr>
        <w:t>ie</w:t>
      </w:r>
      <w:r>
        <w:rPr>
          <w:rStyle w:val="bumpedfont15"/>
          <w:rFonts w:ascii="Arial" w:hAnsi="Arial" w:cs="Arial"/>
          <w:sz w:val="24"/>
          <w:szCs w:val="24"/>
        </w:rPr>
        <w:t xml:space="preserve"> Land</w:t>
      </w:r>
      <w:r w:rsidR="00F155E3">
        <w:rPr>
          <w:rStyle w:val="bumpedfont15"/>
          <w:rFonts w:ascii="Arial" w:hAnsi="Arial" w:cs="Arial"/>
          <w:sz w:val="24"/>
          <w:szCs w:val="24"/>
        </w:rPr>
        <w:t xml:space="preserve">esregierung </w:t>
      </w:r>
      <w:r>
        <w:rPr>
          <w:rStyle w:val="bumpedfont15"/>
          <w:rFonts w:ascii="Arial" w:hAnsi="Arial" w:cs="Arial"/>
          <w:sz w:val="24"/>
          <w:szCs w:val="24"/>
        </w:rPr>
        <w:t>Rheinland-Pfalz nicht nur die bereitgestellten Mittel des Bundes nicht abruft, keine ausreichenden Mittel für den Kreisstra</w:t>
      </w:r>
      <w:r w:rsidR="00192B1E">
        <w:rPr>
          <w:rStyle w:val="bumpedfont15"/>
          <w:rFonts w:ascii="Arial" w:hAnsi="Arial" w:cs="Arial"/>
          <w:sz w:val="24"/>
          <w:szCs w:val="24"/>
        </w:rPr>
        <w:t>ß</w:t>
      </w:r>
      <w:r>
        <w:rPr>
          <w:rStyle w:val="bumpedfont15"/>
          <w:rFonts w:ascii="Arial" w:hAnsi="Arial" w:cs="Arial"/>
          <w:sz w:val="24"/>
          <w:szCs w:val="24"/>
        </w:rPr>
        <w:t>enausbau zur Verfügung ste</w:t>
      </w:r>
      <w:r w:rsidR="001206F2">
        <w:rPr>
          <w:rStyle w:val="bumpedfont15"/>
          <w:rFonts w:ascii="Arial" w:hAnsi="Arial" w:cs="Arial"/>
          <w:sz w:val="24"/>
          <w:szCs w:val="24"/>
        </w:rPr>
        <w:t>llt, sondern, parallel dazu, da</w:t>
      </w:r>
      <w:r>
        <w:rPr>
          <w:rStyle w:val="bumpedfont15"/>
          <w:rFonts w:ascii="Arial" w:hAnsi="Arial" w:cs="Arial"/>
          <w:sz w:val="24"/>
          <w:szCs w:val="24"/>
        </w:rPr>
        <w:t>s Problem der maroden Landesstra</w:t>
      </w:r>
      <w:r w:rsidR="001206F2">
        <w:rPr>
          <w:rStyle w:val="bumpedfont15"/>
          <w:rFonts w:ascii="Arial" w:hAnsi="Arial" w:cs="Arial"/>
          <w:sz w:val="24"/>
          <w:szCs w:val="24"/>
        </w:rPr>
        <w:t>ß</w:t>
      </w:r>
      <w:r>
        <w:rPr>
          <w:rStyle w:val="bumpedfont15"/>
          <w:rFonts w:ascii="Arial" w:hAnsi="Arial" w:cs="Arial"/>
          <w:sz w:val="24"/>
          <w:szCs w:val="24"/>
        </w:rPr>
        <w:t>en durch Herabklassifizierung auf die ohnehin schon klammen Kreise abwälzen will.</w:t>
      </w:r>
    </w:p>
    <w:p w:rsidR="00F155E3" w:rsidRDefault="00F155E3" w:rsidP="00192B1E">
      <w:pPr>
        <w:pStyle w:val="s9"/>
        <w:spacing w:before="0" w:after="0"/>
        <w:jc w:val="both"/>
        <w:rPr>
          <w:rStyle w:val="bumpedfont15"/>
          <w:rFonts w:ascii="Arial" w:hAnsi="Arial" w:cs="Arial"/>
          <w:sz w:val="24"/>
          <w:szCs w:val="24"/>
        </w:rPr>
      </w:pPr>
    </w:p>
    <w:p w:rsidR="00192B1E" w:rsidRDefault="00192B1E" w:rsidP="00192B1E">
      <w:pPr>
        <w:pStyle w:val="s9"/>
        <w:spacing w:before="0" w:after="0"/>
        <w:jc w:val="both"/>
        <w:rPr>
          <w:rFonts w:ascii="Arial" w:hAnsi="Arial" w:cs="Arial"/>
          <w:sz w:val="24"/>
          <w:szCs w:val="24"/>
        </w:rPr>
      </w:pPr>
      <w:r w:rsidRPr="00192B1E">
        <w:rPr>
          <w:rFonts w:ascii="Arial" w:hAnsi="Arial" w:cs="Arial"/>
          <w:sz w:val="24"/>
          <w:szCs w:val="24"/>
        </w:rPr>
        <w:t>Eine Herabqualifizierung verlagert das Problem</w:t>
      </w:r>
      <w:r>
        <w:rPr>
          <w:rFonts w:ascii="Arial" w:hAnsi="Arial" w:cs="Arial"/>
          <w:sz w:val="24"/>
          <w:szCs w:val="24"/>
        </w:rPr>
        <w:t xml:space="preserve"> nur und saniert</w:t>
      </w:r>
      <w:r w:rsidRPr="00192B1E">
        <w:rPr>
          <w:rFonts w:ascii="Arial" w:hAnsi="Arial" w:cs="Arial"/>
          <w:sz w:val="24"/>
          <w:szCs w:val="24"/>
        </w:rPr>
        <w:t xml:space="preserve"> keine einzige Lan</w:t>
      </w:r>
      <w:r>
        <w:rPr>
          <w:rFonts w:ascii="Arial" w:hAnsi="Arial" w:cs="Arial"/>
          <w:sz w:val="24"/>
          <w:szCs w:val="24"/>
        </w:rPr>
        <w:t>des- oder Kreisstraße! D</w:t>
      </w:r>
      <w:r w:rsidRPr="00192B1E">
        <w:rPr>
          <w:rFonts w:ascii="Arial" w:hAnsi="Arial" w:cs="Arial"/>
          <w:sz w:val="24"/>
          <w:szCs w:val="24"/>
        </w:rPr>
        <w:t xml:space="preserve">ie Kreise und Gemeinden </w:t>
      </w:r>
      <w:r>
        <w:rPr>
          <w:rFonts w:ascii="Arial" w:hAnsi="Arial" w:cs="Arial"/>
          <w:sz w:val="24"/>
          <w:szCs w:val="24"/>
        </w:rPr>
        <w:t xml:space="preserve">verfügen </w:t>
      </w:r>
      <w:r w:rsidRPr="00192B1E">
        <w:rPr>
          <w:rFonts w:ascii="Arial" w:hAnsi="Arial" w:cs="Arial"/>
          <w:sz w:val="24"/>
          <w:szCs w:val="24"/>
        </w:rPr>
        <w:t xml:space="preserve">über </w:t>
      </w:r>
      <w:r>
        <w:rPr>
          <w:rFonts w:ascii="Arial" w:hAnsi="Arial" w:cs="Arial"/>
          <w:sz w:val="24"/>
          <w:szCs w:val="24"/>
        </w:rPr>
        <w:t>keine</w:t>
      </w:r>
      <w:r w:rsidRPr="00192B1E">
        <w:rPr>
          <w:rFonts w:ascii="Arial" w:hAnsi="Arial" w:cs="Arial"/>
          <w:sz w:val="24"/>
          <w:szCs w:val="24"/>
        </w:rPr>
        <w:t xml:space="preserve"> ausreichenden finanziellen Mittel, </w:t>
      </w:r>
      <w:r>
        <w:rPr>
          <w:rFonts w:ascii="Arial" w:hAnsi="Arial" w:cs="Arial"/>
          <w:sz w:val="24"/>
          <w:szCs w:val="24"/>
        </w:rPr>
        <w:t xml:space="preserve">um zusätzlich auch noch </w:t>
      </w:r>
      <w:r w:rsidRPr="00192B1E">
        <w:rPr>
          <w:rFonts w:ascii="Arial" w:hAnsi="Arial" w:cs="Arial"/>
          <w:sz w:val="24"/>
          <w:szCs w:val="24"/>
        </w:rPr>
        <w:t>herabqualifizierte Straßen zu unterhalten und zu sanieren.</w:t>
      </w:r>
      <w:r>
        <w:rPr>
          <w:rFonts w:ascii="Arial" w:hAnsi="Arial" w:cs="Arial"/>
          <w:sz w:val="24"/>
          <w:szCs w:val="24"/>
        </w:rPr>
        <w:t xml:space="preserve"> Auch ist die Landesregierung eine Erklärung schuldig geblieben, wie die Städte und Gemeinden d</w:t>
      </w:r>
      <w:r w:rsidR="00457754">
        <w:rPr>
          <w:rFonts w:ascii="Arial" w:hAnsi="Arial" w:cs="Arial"/>
          <w:sz w:val="24"/>
          <w:szCs w:val="24"/>
        </w:rPr>
        <w:t xml:space="preserve">en zusätzlichen Planungs- und Umsetzungsaufwand </w:t>
      </w:r>
      <w:r>
        <w:rPr>
          <w:rFonts w:ascii="Arial" w:hAnsi="Arial" w:cs="Arial"/>
          <w:sz w:val="24"/>
          <w:szCs w:val="24"/>
        </w:rPr>
        <w:t xml:space="preserve"> </w:t>
      </w:r>
      <w:r w:rsidR="003B56EE">
        <w:rPr>
          <w:rFonts w:ascii="Arial" w:hAnsi="Arial" w:cs="Arial"/>
          <w:sz w:val="24"/>
          <w:szCs w:val="24"/>
        </w:rPr>
        <w:t>bewältigen sollen</w:t>
      </w:r>
      <w:r>
        <w:rPr>
          <w:rFonts w:ascii="Arial" w:hAnsi="Arial" w:cs="Arial"/>
          <w:sz w:val="24"/>
          <w:szCs w:val="24"/>
        </w:rPr>
        <w:t xml:space="preserve">. </w:t>
      </w:r>
    </w:p>
    <w:p w:rsidR="00457754" w:rsidRPr="00192B1E" w:rsidRDefault="00457754" w:rsidP="00192B1E">
      <w:pPr>
        <w:pStyle w:val="s9"/>
        <w:spacing w:before="0" w:after="0"/>
        <w:jc w:val="both"/>
        <w:rPr>
          <w:rFonts w:ascii="Arial" w:hAnsi="Arial" w:cs="Arial"/>
          <w:sz w:val="24"/>
          <w:szCs w:val="24"/>
        </w:rPr>
      </w:pPr>
    </w:p>
    <w:p w:rsidR="00192B1E" w:rsidRDefault="00192B1E" w:rsidP="00192B1E">
      <w:pPr>
        <w:pStyle w:val="s9"/>
        <w:spacing w:before="0" w:after="0"/>
        <w:jc w:val="both"/>
      </w:pPr>
    </w:p>
    <w:p w:rsidR="00143BED" w:rsidRDefault="00E925ED">
      <w:pPr>
        <w:pStyle w:val="s9"/>
        <w:spacing w:before="0" w:after="0"/>
        <w:jc w:val="both"/>
      </w:pPr>
      <w:r>
        <w:rPr>
          <w:rStyle w:val="bumpedfont15"/>
          <w:rFonts w:ascii="Arial" w:hAnsi="Arial" w:cs="Arial"/>
          <w:b/>
          <w:bCs/>
          <w:sz w:val="24"/>
          <w:szCs w:val="24"/>
        </w:rPr>
        <w:t>Daraus leiten wir folgende Forderungen ab:</w:t>
      </w:r>
    </w:p>
    <w:p w:rsidR="00143BED" w:rsidRDefault="00E925ED">
      <w:pPr>
        <w:pStyle w:val="s9"/>
        <w:spacing w:before="0" w:after="0"/>
        <w:jc w:val="both"/>
        <w:rPr>
          <w:rFonts w:ascii="Arial" w:hAnsi="Arial" w:cs="Arial"/>
          <w:sz w:val="24"/>
          <w:szCs w:val="24"/>
        </w:rPr>
      </w:pPr>
      <w:r>
        <w:rPr>
          <w:rFonts w:ascii="Arial" w:hAnsi="Arial" w:cs="Arial"/>
          <w:sz w:val="24"/>
          <w:szCs w:val="24"/>
        </w:rPr>
        <w:t> </w:t>
      </w:r>
    </w:p>
    <w:p w:rsidR="001206F2" w:rsidRDefault="001206F2" w:rsidP="001206F2">
      <w:pPr>
        <w:pStyle w:val="Listenabsatz"/>
        <w:numPr>
          <w:ilvl w:val="0"/>
          <w:numId w:val="2"/>
        </w:numPr>
        <w:jc w:val="both"/>
        <w:rPr>
          <w:rFonts w:ascii="Arial" w:hAnsi="Arial" w:cs="Arial"/>
          <w:sz w:val="24"/>
        </w:rPr>
      </w:pPr>
      <w:r w:rsidRPr="001206F2">
        <w:rPr>
          <w:rFonts w:ascii="Arial" w:hAnsi="Arial" w:cs="Arial"/>
          <w:sz w:val="24"/>
        </w:rPr>
        <w:t xml:space="preserve">Wir fordern </w:t>
      </w:r>
      <w:r w:rsidR="00B478E1">
        <w:rPr>
          <w:rFonts w:ascii="Arial" w:hAnsi="Arial" w:cs="Arial"/>
          <w:sz w:val="24"/>
        </w:rPr>
        <w:t xml:space="preserve">von Ministerpräsidentin </w:t>
      </w:r>
      <w:proofErr w:type="spellStart"/>
      <w:r w:rsidR="00B478E1">
        <w:rPr>
          <w:rFonts w:ascii="Arial" w:hAnsi="Arial" w:cs="Arial"/>
          <w:sz w:val="24"/>
        </w:rPr>
        <w:t>Malu</w:t>
      </w:r>
      <w:proofErr w:type="spellEnd"/>
      <w:r w:rsidR="00B478E1">
        <w:rPr>
          <w:rFonts w:ascii="Arial" w:hAnsi="Arial" w:cs="Arial"/>
          <w:sz w:val="24"/>
        </w:rPr>
        <w:t xml:space="preserve"> Dreyer und ihrem Verkehrsminister Volker Wissing </w:t>
      </w:r>
      <w:r w:rsidRPr="001206F2">
        <w:rPr>
          <w:rFonts w:ascii="Arial" w:hAnsi="Arial" w:cs="Arial"/>
          <w:sz w:val="24"/>
        </w:rPr>
        <w:t xml:space="preserve">eine </w:t>
      </w:r>
      <w:r w:rsidR="00B478E1">
        <w:rPr>
          <w:rFonts w:ascii="Arial" w:hAnsi="Arial" w:cs="Arial"/>
          <w:sz w:val="24"/>
        </w:rPr>
        <w:t xml:space="preserve">grundlegende </w:t>
      </w:r>
      <w:r w:rsidRPr="001206F2">
        <w:rPr>
          <w:rFonts w:ascii="Arial" w:hAnsi="Arial" w:cs="Arial"/>
          <w:sz w:val="24"/>
        </w:rPr>
        <w:t>Optimierung der Organisation des Verkehrsministeriums, damit dieses seiner Kernkompetenz in Planung und Steuerung gerecht werden kann. Es muss zukünftig verhindert werden, dass Gelder des Bundes für den Straßenbau nicht abgerufen werden.</w:t>
      </w:r>
    </w:p>
    <w:p w:rsidR="00457754" w:rsidRPr="001206F2" w:rsidRDefault="00457754" w:rsidP="00457754">
      <w:pPr>
        <w:pStyle w:val="Listenabsatz"/>
        <w:jc w:val="both"/>
        <w:rPr>
          <w:rFonts w:ascii="Arial" w:hAnsi="Arial" w:cs="Arial"/>
          <w:sz w:val="24"/>
        </w:rPr>
      </w:pPr>
    </w:p>
    <w:p w:rsidR="00B478E1" w:rsidRPr="00B478E1" w:rsidRDefault="001206F2" w:rsidP="00B478E1">
      <w:pPr>
        <w:pStyle w:val="Listenabsatz"/>
        <w:numPr>
          <w:ilvl w:val="0"/>
          <w:numId w:val="2"/>
        </w:numPr>
        <w:jc w:val="both"/>
        <w:rPr>
          <w:rFonts w:ascii="Arial" w:hAnsi="Arial" w:cs="Arial"/>
          <w:sz w:val="24"/>
        </w:rPr>
      </w:pPr>
      <w:r w:rsidRPr="001206F2">
        <w:rPr>
          <w:rFonts w:ascii="Arial" w:hAnsi="Arial" w:cs="Arial"/>
          <w:sz w:val="24"/>
        </w:rPr>
        <w:t xml:space="preserve">Wir fordern schnellstmöglich eine bessere personelle Ausstattung des Landesbetriebs Mobilität (LBM). Der LBM muss ablauforganisatorisch </w:t>
      </w:r>
      <w:r w:rsidRPr="001206F2">
        <w:rPr>
          <w:rFonts w:ascii="Arial" w:hAnsi="Arial" w:cs="Arial"/>
          <w:sz w:val="24"/>
        </w:rPr>
        <w:lastRenderedPageBreak/>
        <w:t>optimiert werden, damit dieser bei der Planung und Umsetzung eine höhere Zielerreichung erhält.</w:t>
      </w:r>
    </w:p>
    <w:p w:rsidR="00B478E1" w:rsidRPr="00B478E1" w:rsidRDefault="00B478E1" w:rsidP="00B478E1">
      <w:pPr>
        <w:pStyle w:val="Listenabsatz"/>
        <w:jc w:val="both"/>
        <w:rPr>
          <w:rFonts w:ascii="Arial" w:hAnsi="Arial" w:cs="Arial"/>
          <w:sz w:val="24"/>
        </w:rPr>
      </w:pPr>
    </w:p>
    <w:p w:rsidR="00192B1E" w:rsidRDefault="00192B1E" w:rsidP="00192B1E">
      <w:pPr>
        <w:pStyle w:val="Listenabsatz"/>
        <w:numPr>
          <w:ilvl w:val="0"/>
          <w:numId w:val="2"/>
        </w:numPr>
        <w:jc w:val="both"/>
        <w:rPr>
          <w:rFonts w:ascii="Arial" w:hAnsi="Arial" w:cs="Arial"/>
          <w:sz w:val="24"/>
        </w:rPr>
      </w:pPr>
      <w:r w:rsidRPr="00192B1E">
        <w:rPr>
          <w:rFonts w:ascii="Arial" w:hAnsi="Arial" w:cs="Arial"/>
          <w:sz w:val="24"/>
        </w:rPr>
        <w:t>Wir fordern, alle Pläne zur Herabklassifizierung von Landesstraßen zu Kreisstraßen oder von Kreisstraßen zu Gemeindestraßen zurückzustellen. Die CDU spricht sich nach wie vor gegen eine Herabklassifizierung der Straßen aus.</w:t>
      </w:r>
    </w:p>
    <w:p w:rsidR="00457754" w:rsidRDefault="00457754" w:rsidP="00457754">
      <w:pPr>
        <w:pStyle w:val="Listenabsatz"/>
        <w:jc w:val="both"/>
        <w:rPr>
          <w:rFonts w:ascii="Arial" w:hAnsi="Arial" w:cs="Arial"/>
          <w:sz w:val="24"/>
        </w:rPr>
      </w:pPr>
    </w:p>
    <w:p w:rsidR="00457754" w:rsidRDefault="001206F2" w:rsidP="00457754">
      <w:pPr>
        <w:pStyle w:val="Listenabsatz"/>
        <w:numPr>
          <w:ilvl w:val="0"/>
          <w:numId w:val="2"/>
        </w:numPr>
        <w:jc w:val="both"/>
        <w:rPr>
          <w:rFonts w:ascii="Arial" w:hAnsi="Arial" w:cs="Arial"/>
          <w:sz w:val="24"/>
        </w:rPr>
      </w:pPr>
      <w:r w:rsidRPr="001206F2">
        <w:rPr>
          <w:rFonts w:ascii="Arial" w:hAnsi="Arial" w:cs="Arial"/>
          <w:sz w:val="24"/>
        </w:rPr>
        <w:t xml:space="preserve">Wir fordern </w:t>
      </w:r>
      <w:r w:rsidR="00B05EBF">
        <w:rPr>
          <w:rFonts w:ascii="Arial" w:hAnsi="Arial" w:cs="Arial"/>
          <w:sz w:val="24"/>
        </w:rPr>
        <w:t xml:space="preserve">von der Landesregierung </w:t>
      </w:r>
      <w:r w:rsidRPr="001206F2">
        <w:rPr>
          <w:rFonts w:ascii="Arial" w:hAnsi="Arial" w:cs="Arial"/>
          <w:sz w:val="24"/>
        </w:rPr>
        <w:t xml:space="preserve">eine deutliche Erhöhung der Haushaltsmittel für Straßenneubau und Straßenerhalt im Haushalt des Landes Rheinland-Pfalz. </w:t>
      </w:r>
    </w:p>
    <w:p w:rsidR="00457754" w:rsidRPr="00457754" w:rsidRDefault="00457754" w:rsidP="00457754">
      <w:pPr>
        <w:pStyle w:val="Listenabsatz"/>
        <w:rPr>
          <w:rFonts w:ascii="Arial" w:hAnsi="Arial" w:cs="Arial"/>
          <w:sz w:val="24"/>
        </w:rPr>
      </w:pPr>
    </w:p>
    <w:p w:rsidR="00457754" w:rsidRPr="00457754" w:rsidRDefault="00457754" w:rsidP="00457754">
      <w:pPr>
        <w:pStyle w:val="Listenabsatz"/>
        <w:numPr>
          <w:ilvl w:val="0"/>
          <w:numId w:val="2"/>
        </w:numPr>
        <w:jc w:val="both"/>
        <w:rPr>
          <w:rFonts w:ascii="Arial" w:hAnsi="Arial" w:cs="Arial"/>
          <w:sz w:val="24"/>
        </w:rPr>
      </w:pPr>
      <w:r w:rsidRPr="00457754">
        <w:rPr>
          <w:rFonts w:ascii="Arial" w:hAnsi="Arial" w:cs="Arial"/>
          <w:sz w:val="24"/>
        </w:rPr>
        <w:t xml:space="preserve">Wir fordern </w:t>
      </w:r>
      <w:r w:rsidR="00B05EBF">
        <w:rPr>
          <w:rFonts w:ascii="Arial" w:hAnsi="Arial" w:cs="Arial"/>
          <w:sz w:val="24"/>
        </w:rPr>
        <w:t xml:space="preserve">von der Landesregierung </w:t>
      </w:r>
      <w:r w:rsidRPr="00457754">
        <w:rPr>
          <w:rFonts w:ascii="Arial" w:hAnsi="Arial" w:cs="Arial"/>
          <w:sz w:val="24"/>
        </w:rPr>
        <w:t>eine deutliche Aufstockung der Mittel für die Sanierung der Lande</w:t>
      </w:r>
      <w:r w:rsidR="00B478E1">
        <w:rPr>
          <w:rFonts w:ascii="Arial" w:hAnsi="Arial" w:cs="Arial"/>
          <w:sz w:val="24"/>
        </w:rPr>
        <w:t>s</w:t>
      </w:r>
      <w:r w:rsidRPr="00457754">
        <w:rPr>
          <w:rFonts w:ascii="Arial" w:hAnsi="Arial" w:cs="Arial"/>
          <w:sz w:val="24"/>
        </w:rPr>
        <w:t>straßen im Kreis Neuwied und eine deutliche Steigerung der finanziellen Ausstattung der Landkreise durch das Land, damit diese ihren Aufgaben gerecht werden können.</w:t>
      </w:r>
    </w:p>
    <w:p w:rsidR="00143BED" w:rsidRDefault="00143BED" w:rsidP="001206F2">
      <w:pPr>
        <w:pStyle w:val="Listenabsatz"/>
        <w:jc w:val="both"/>
      </w:pPr>
    </w:p>
    <w:p w:rsidR="001206F2" w:rsidRDefault="001206F2" w:rsidP="001206F2">
      <w:pPr>
        <w:pStyle w:val="Listenabsatz"/>
        <w:jc w:val="both"/>
      </w:pPr>
    </w:p>
    <w:sectPr w:rsidR="001206F2">
      <w:headerReference w:type="default" r:id="rId7"/>
      <w:pgSz w:w="11906" w:h="16838"/>
      <w:pgMar w:top="1961" w:right="1417" w:bottom="1134" w:left="1417"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94F" w:rsidRDefault="0014794F">
      <w:pPr>
        <w:spacing w:after="0" w:line="240" w:lineRule="auto"/>
      </w:pPr>
      <w:r>
        <w:separator/>
      </w:r>
    </w:p>
  </w:endnote>
  <w:endnote w:type="continuationSeparator" w:id="0">
    <w:p w:rsidR="0014794F" w:rsidRDefault="0014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94F" w:rsidRDefault="0014794F">
      <w:pPr>
        <w:spacing w:after="0" w:line="240" w:lineRule="auto"/>
      </w:pPr>
      <w:r>
        <w:rPr>
          <w:color w:val="000000"/>
        </w:rPr>
        <w:separator/>
      </w:r>
    </w:p>
  </w:footnote>
  <w:footnote w:type="continuationSeparator" w:id="0">
    <w:p w:rsidR="0014794F" w:rsidRDefault="00147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09C" w:rsidRDefault="00E925ED">
    <w:pPr>
      <w:pStyle w:val="Kopfzeile"/>
    </w:pPr>
    <w:r>
      <w:t xml:space="preserve">    </w:t>
    </w:r>
    <w:r>
      <w:tab/>
    </w:r>
    <w:r>
      <w:rPr>
        <w:noProof/>
        <w:lang w:eastAsia="de-DE"/>
      </w:rPr>
      <w:drawing>
        <wp:anchor distT="0" distB="0" distL="114300" distR="114300" simplePos="0" relativeHeight="251659264" behindDoc="1" locked="0" layoutInCell="1" allowOverlap="1">
          <wp:simplePos x="0" y="0"/>
          <wp:positionH relativeFrom="column">
            <wp:posOffset>4067278</wp:posOffset>
          </wp:positionH>
          <wp:positionV relativeFrom="paragraph">
            <wp:posOffset>8997</wp:posOffset>
          </wp:positionV>
          <wp:extent cx="1474561" cy="503642"/>
          <wp:effectExtent l="0" t="0" r="0" b="0"/>
          <wp:wrapNone/>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r="36238"/>
                  <a:stretch>
                    <a:fillRect/>
                  </a:stretch>
                </pic:blipFill>
                <pic:spPr>
                  <a:xfrm>
                    <a:off x="0" y="0"/>
                    <a:ext cx="1474561" cy="503642"/>
                  </a:xfrm>
                  <a:prstGeom prst="rect">
                    <a:avLst/>
                  </a:prstGeom>
                  <a:noFill/>
                  <a:ln>
                    <a:noFill/>
                    <a:prstDash/>
                  </a:ln>
                </pic:spPr>
              </pic:pic>
            </a:graphicData>
          </a:graphic>
        </wp:anchor>
      </w:drawing>
    </w:r>
  </w:p>
  <w:p w:rsidR="003C009C" w:rsidRDefault="0014794F">
    <w:pPr>
      <w:pStyle w:val="Kopfzeile"/>
    </w:pPr>
  </w:p>
  <w:p w:rsidR="003C009C" w:rsidRDefault="0014794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A53B29"/>
    <w:multiLevelType w:val="hybridMultilevel"/>
    <w:tmpl w:val="D18C627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3E7A0444"/>
    <w:multiLevelType w:val="hybridMultilevel"/>
    <w:tmpl w:val="87BA5D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BED"/>
    <w:rsid w:val="00006D0B"/>
    <w:rsid w:val="00075E46"/>
    <w:rsid w:val="001206F2"/>
    <w:rsid w:val="00143BED"/>
    <w:rsid w:val="0014794F"/>
    <w:rsid w:val="00192B1E"/>
    <w:rsid w:val="003B56EE"/>
    <w:rsid w:val="00457754"/>
    <w:rsid w:val="006B4756"/>
    <w:rsid w:val="007233AB"/>
    <w:rsid w:val="00724FDF"/>
    <w:rsid w:val="008F4F7B"/>
    <w:rsid w:val="00AD1A23"/>
    <w:rsid w:val="00B05EBF"/>
    <w:rsid w:val="00B478E1"/>
    <w:rsid w:val="00E925ED"/>
    <w:rsid w:val="00F155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AAB82A-8F57-4390-B280-3D8C5242F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ahoma"/>
        <w:kern w:val="3"/>
        <w:sz w:val="22"/>
        <w:szCs w:val="22"/>
        <w:lang w:val="de-DE" w:eastAsia="en-US" w:bidi="ar-SA"/>
      </w:rPr>
    </w:rPrDefault>
    <w:pPrDefault>
      <w:pPr>
        <w:widowControl w:val="0"/>
        <w:autoSpaceDN w:val="0"/>
        <w:spacing w:after="160" w:line="251"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widowControl/>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Beschriftung">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KeinLeerraum">
    <w:name w:val="No Spacing"/>
    <w:pPr>
      <w:widowControl/>
      <w:suppressAutoHyphens/>
      <w:spacing w:after="0" w:line="240" w:lineRule="auto"/>
    </w:pPr>
    <w:rPr>
      <w:lang w:eastAsia="de-DE"/>
    </w:rPr>
  </w:style>
  <w:style w:type="paragraph" w:styleId="Kopfzeile">
    <w:name w:val="header"/>
    <w:basedOn w:val="Standard"/>
    <w:pPr>
      <w:suppressLineNumbers/>
      <w:tabs>
        <w:tab w:val="center" w:pos="4536"/>
        <w:tab w:val="right" w:pos="9072"/>
      </w:tabs>
      <w:spacing w:after="0" w:line="240" w:lineRule="auto"/>
    </w:pPr>
  </w:style>
  <w:style w:type="paragraph" w:styleId="Fuzeile">
    <w:name w:val="footer"/>
    <w:basedOn w:val="Standard"/>
    <w:pPr>
      <w:suppressLineNumbers/>
      <w:tabs>
        <w:tab w:val="center" w:pos="4536"/>
        <w:tab w:val="right" w:pos="9072"/>
      </w:tabs>
      <w:spacing w:after="0" w:line="240" w:lineRule="auto"/>
    </w:p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NumberingSymbols">
    <w:name w:val="Numbering Symbols"/>
  </w:style>
  <w:style w:type="paragraph" w:customStyle="1" w:styleId="s9">
    <w:name w:val="s9"/>
    <w:basedOn w:val="Standard"/>
    <w:pPr>
      <w:suppressAutoHyphens w:val="0"/>
      <w:spacing w:before="100" w:after="100" w:line="240" w:lineRule="auto"/>
      <w:textAlignment w:val="auto"/>
    </w:pPr>
    <w:rPr>
      <w:rFonts w:eastAsia="Times New Roman" w:cs="Calibri"/>
      <w:kern w:val="0"/>
      <w:lang w:eastAsia="de-DE"/>
    </w:rPr>
  </w:style>
  <w:style w:type="paragraph" w:customStyle="1" w:styleId="s11">
    <w:name w:val="s11"/>
    <w:basedOn w:val="Standard"/>
    <w:pPr>
      <w:suppressAutoHyphens w:val="0"/>
      <w:spacing w:before="100" w:after="100" w:line="240" w:lineRule="auto"/>
      <w:textAlignment w:val="auto"/>
    </w:pPr>
    <w:rPr>
      <w:rFonts w:eastAsia="Times New Roman" w:cs="Calibri"/>
      <w:kern w:val="0"/>
      <w:lang w:eastAsia="de-DE"/>
    </w:rPr>
  </w:style>
  <w:style w:type="paragraph" w:customStyle="1" w:styleId="s13">
    <w:name w:val="s13"/>
    <w:basedOn w:val="Standard"/>
    <w:pPr>
      <w:suppressAutoHyphens w:val="0"/>
      <w:spacing w:before="100" w:after="100" w:line="240" w:lineRule="auto"/>
      <w:textAlignment w:val="auto"/>
    </w:pPr>
    <w:rPr>
      <w:rFonts w:eastAsia="Times New Roman" w:cs="Calibri"/>
      <w:kern w:val="0"/>
      <w:lang w:eastAsia="de-DE"/>
    </w:rPr>
  </w:style>
  <w:style w:type="character" w:customStyle="1" w:styleId="bumpedfont15">
    <w:name w:val="bumpedfont15"/>
    <w:basedOn w:val="Absatz-Standardschriftart"/>
  </w:style>
  <w:style w:type="character" w:customStyle="1" w:styleId="s2">
    <w:name w:val="s2"/>
    <w:basedOn w:val="Absatz-Standardschriftart"/>
  </w:style>
  <w:style w:type="paragraph" w:styleId="Listenabsatz">
    <w:name w:val="List Paragraph"/>
    <w:basedOn w:val="Standard"/>
    <w:uiPriority w:val="34"/>
    <w:qFormat/>
    <w:rsid w:val="001206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43402">
      <w:bodyDiv w:val="1"/>
      <w:marLeft w:val="0"/>
      <w:marRight w:val="0"/>
      <w:marTop w:val="0"/>
      <w:marBottom w:val="0"/>
      <w:divBdr>
        <w:top w:val="none" w:sz="0" w:space="0" w:color="auto"/>
        <w:left w:val="none" w:sz="0" w:space="0" w:color="auto"/>
        <w:bottom w:val="none" w:sz="0" w:space="0" w:color="auto"/>
        <w:right w:val="none" w:sz="0" w:space="0" w:color="auto"/>
      </w:divBdr>
    </w:div>
    <w:div w:id="335812022">
      <w:bodyDiv w:val="1"/>
      <w:marLeft w:val="0"/>
      <w:marRight w:val="0"/>
      <w:marTop w:val="0"/>
      <w:marBottom w:val="0"/>
      <w:divBdr>
        <w:top w:val="none" w:sz="0" w:space="0" w:color="auto"/>
        <w:left w:val="none" w:sz="0" w:space="0" w:color="auto"/>
        <w:bottom w:val="none" w:sz="0" w:space="0" w:color="auto"/>
        <w:right w:val="none" w:sz="0" w:space="0" w:color="auto"/>
      </w:divBdr>
    </w:div>
    <w:div w:id="428431802">
      <w:bodyDiv w:val="1"/>
      <w:marLeft w:val="0"/>
      <w:marRight w:val="0"/>
      <w:marTop w:val="0"/>
      <w:marBottom w:val="0"/>
      <w:divBdr>
        <w:top w:val="none" w:sz="0" w:space="0" w:color="auto"/>
        <w:left w:val="none" w:sz="0" w:space="0" w:color="auto"/>
        <w:bottom w:val="none" w:sz="0" w:space="0" w:color="auto"/>
        <w:right w:val="none" w:sz="0" w:space="0" w:color="auto"/>
      </w:divBdr>
    </w:div>
    <w:div w:id="1582792313">
      <w:bodyDiv w:val="1"/>
      <w:marLeft w:val="0"/>
      <w:marRight w:val="0"/>
      <w:marTop w:val="0"/>
      <w:marBottom w:val="0"/>
      <w:divBdr>
        <w:top w:val="none" w:sz="0" w:space="0" w:color="auto"/>
        <w:left w:val="none" w:sz="0" w:space="0" w:color="auto"/>
        <w:bottom w:val="none" w:sz="0" w:space="0" w:color="auto"/>
        <w:right w:val="none" w:sz="0" w:space="0" w:color="auto"/>
      </w:divBdr>
    </w:div>
    <w:div w:id="2009628002">
      <w:bodyDiv w:val="1"/>
      <w:marLeft w:val="0"/>
      <w:marRight w:val="0"/>
      <w:marTop w:val="0"/>
      <w:marBottom w:val="0"/>
      <w:divBdr>
        <w:top w:val="none" w:sz="0" w:space="0" w:color="auto"/>
        <w:left w:val="none" w:sz="0" w:space="0" w:color="auto"/>
        <w:bottom w:val="none" w:sz="0" w:space="0" w:color="auto"/>
        <w:right w:val="none" w:sz="0" w:space="0" w:color="auto"/>
      </w:divBdr>
    </w:div>
    <w:div w:id="2050763807">
      <w:bodyDiv w:val="1"/>
      <w:marLeft w:val="0"/>
      <w:marRight w:val="0"/>
      <w:marTop w:val="0"/>
      <w:marBottom w:val="0"/>
      <w:divBdr>
        <w:top w:val="none" w:sz="0" w:space="0" w:color="auto"/>
        <w:left w:val="none" w:sz="0" w:space="0" w:color="auto"/>
        <w:bottom w:val="none" w:sz="0" w:space="0" w:color="auto"/>
        <w:right w:val="none" w:sz="0" w:space="0" w:color="auto"/>
      </w:divBdr>
    </w:div>
    <w:div w:id="2101487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823</Words>
  <Characters>5191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BWI GmbH</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Schultheis</dc:creator>
  <cp:lastModifiedBy>Ellen Demuth</cp:lastModifiedBy>
  <cp:revision>2</cp:revision>
  <cp:lastPrinted>2018-05-08T09:48:00Z</cp:lastPrinted>
  <dcterms:created xsi:type="dcterms:W3CDTF">2019-05-02T11:47:00Z</dcterms:created>
  <dcterms:modified xsi:type="dcterms:W3CDTF">2019-05-02T11:47:00Z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